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85" w:rsidRPr="00821A85" w:rsidRDefault="007338EB" w:rsidP="00821A85">
      <w:pPr>
        <w:rPr>
          <w:sz w:val="24"/>
          <w:szCs w:val="24"/>
          <w:lang w:val="es-ES"/>
        </w:rPr>
      </w:pPr>
      <w:r w:rsidRPr="007338EB">
        <w:rPr>
          <w:b/>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1359535</wp:posOffset>
                </wp:positionH>
                <wp:positionV relativeFrom="paragraph">
                  <wp:posOffset>211</wp:posOffset>
                </wp:positionV>
                <wp:extent cx="3810000" cy="93091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30910"/>
                        </a:xfrm>
                        <a:prstGeom prst="rect">
                          <a:avLst/>
                        </a:prstGeom>
                        <a:solidFill>
                          <a:srgbClr val="FFFFFF"/>
                        </a:solidFill>
                        <a:ln w="9525">
                          <a:noFill/>
                          <a:miter lim="800000"/>
                          <a:headEnd/>
                          <a:tailEnd/>
                        </a:ln>
                      </wps:spPr>
                      <wps:txbx>
                        <w:txbxContent>
                          <w:p w:rsidR="007338EB" w:rsidRPr="00EC3E5D" w:rsidRDefault="007338EB" w:rsidP="00553795">
                            <w:pPr>
                              <w:jc w:val="center"/>
                              <w:rPr>
                                <w:b/>
                                <w:sz w:val="48"/>
                                <w:szCs w:val="48"/>
                                <w:lang w:val="es-ES"/>
                              </w:rPr>
                            </w:pPr>
                            <w:r w:rsidRPr="00EC3E5D">
                              <w:rPr>
                                <w:b/>
                                <w:sz w:val="48"/>
                                <w:szCs w:val="48"/>
                                <w:lang w:val="es-ES"/>
                              </w:rPr>
                              <w:t xml:space="preserve">EVENTOS DE </w:t>
                            </w:r>
                            <w:proofErr w:type="gramStart"/>
                            <w:r w:rsidRPr="00EC3E5D">
                              <w:rPr>
                                <w:b/>
                                <w:sz w:val="48"/>
                                <w:szCs w:val="48"/>
                                <w:lang w:val="es-ES"/>
                              </w:rPr>
                              <w:t xml:space="preserve">INMIGRACIÓN </w:t>
                            </w:r>
                            <w:r w:rsidR="00553795" w:rsidRPr="00EC3E5D">
                              <w:rPr>
                                <w:b/>
                                <w:sz w:val="48"/>
                                <w:szCs w:val="48"/>
                                <w:lang w:val="es-ES"/>
                              </w:rPr>
                              <w:t xml:space="preserve"> </w:t>
                            </w:r>
                            <w:r w:rsidRPr="00EC3E5D">
                              <w:rPr>
                                <w:b/>
                                <w:sz w:val="48"/>
                                <w:szCs w:val="48"/>
                                <w:lang w:val="es-ES"/>
                              </w:rPr>
                              <w:t>EN</w:t>
                            </w:r>
                            <w:proofErr w:type="gramEnd"/>
                            <w:r w:rsidRPr="00EC3E5D">
                              <w:rPr>
                                <w:b/>
                                <w:sz w:val="48"/>
                                <w:szCs w:val="48"/>
                                <w:lang w:val="es-ES"/>
                              </w:rPr>
                              <w:t xml:space="preserve"> EUREKA Y FORTUNA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05pt;margin-top:0;width:300pt;height:73.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" stroked="f">
                <v:textbox>
                  <w:txbxContent>
                    <w:p w:rsidR="007338EB" w:rsidRPr="00EC3E5D" w:rsidRDefault="007338EB" w:rsidP="00553795">
                      <w:pPr>
                        <w:jc w:val="center"/>
                        <w:rPr>
                          <w:b/>
                          <w:sz w:val="48"/>
                          <w:szCs w:val="48"/>
                          <w:lang w:val="es-ES"/>
                        </w:rPr>
                      </w:pPr>
                      <w:r w:rsidRPr="00EC3E5D">
                        <w:rPr>
                          <w:b/>
                          <w:sz w:val="48"/>
                          <w:szCs w:val="48"/>
                          <w:lang w:val="es-ES"/>
                        </w:rPr>
                        <w:t xml:space="preserve">EVENTOS DE </w:t>
                      </w:r>
                      <w:proofErr w:type="gramStart"/>
                      <w:r w:rsidRPr="00EC3E5D">
                        <w:rPr>
                          <w:b/>
                          <w:sz w:val="48"/>
                          <w:szCs w:val="48"/>
                          <w:lang w:val="es-ES"/>
                        </w:rPr>
                        <w:t xml:space="preserve">INMIGRACIÓN </w:t>
                      </w:r>
                      <w:r w:rsidR="00553795" w:rsidRPr="00EC3E5D">
                        <w:rPr>
                          <w:b/>
                          <w:sz w:val="48"/>
                          <w:szCs w:val="48"/>
                          <w:lang w:val="es-ES"/>
                        </w:rPr>
                        <w:t xml:space="preserve"> </w:t>
                      </w:r>
                      <w:r w:rsidRPr="00EC3E5D">
                        <w:rPr>
                          <w:b/>
                          <w:sz w:val="48"/>
                          <w:szCs w:val="48"/>
                          <w:lang w:val="es-ES"/>
                        </w:rPr>
                        <w:t>EN</w:t>
                      </w:r>
                      <w:proofErr w:type="gramEnd"/>
                      <w:r w:rsidRPr="00EC3E5D">
                        <w:rPr>
                          <w:b/>
                          <w:sz w:val="48"/>
                          <w:szCs w:val="48"/>
                          <w:lang w:val="es-ES"/>
                        </w:rPr>
                        <w:t xml:space="preserve"> EUREKA Y FORTUNA</w:t>
                      </w:r>
                    </w:p>
                  </w:txbxContent>
                </v:textbox>
                <w10:wrap type="square"/>
              </v:shape>
            </w:pict>
          </mc:Fallback>
        </mc:AlternateContent>
      </w:r>
      <w:r w:rsidRPr="00463EEF">
        <w:rPr>
          <w:noProof/>
        </w:rPr>
        <w:drawing>
          <wp:anchor distT="0" distB="0" distL="114300" distR="114300" simplePos="0" relativeHeight="251665408" behindDoc="1" locked="0" layoutInCell="1" allowOverlap="1">
            <wp:simplePos x="0" y="0"/>
            <wp:positionH relativeFrom="column">
              <wp:posOffset>5853430</wp:posOffset>
            </wp:positionH>
            <wp:positionV relativeFrom="paragraph">
              <wp:posOffset>0</wp:posOffset>
            </wp:positionV>
            <wp:extent cx="511175" cy="774065"/>
            <wp:effectExtent l="0" t="0" r="3175" b="6985"/>
            <wp:wrapTight wrapText="bothSides">
              <wp:wrapPolygon edited="0">
                <wp:start x="0" y="0"/>
                <wp:lineTo x="0" y="21263"/>
                <wp:lineTo x="20929" y="21263"/>
                <wp:lineTo x="20929" y="0"/>
                <wp:lineTo x="0" y="0"/>
              </wp:wrapPolygon>
            </wp:wrapTight>
            <wp:docPr id="2" name="Picture 2" descr="CDSS Public Site">
              <a:hlinkClick xmlns:a="http://schemas.openxmlformats.org/drawingml/2006/main" r:id="rId6" tooltip="&quot;CDSS Public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d_imgLogo" descr="CDSS Public Site">
                      <a:hlinkClick r:id="rId6" tooltip="&quot;CDSS Public S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4384" behindDoc="1" locked="0" layoutInCell="1" allowOverlap="1" wp14:anchorId="21BC05AC" wp14:editId="45326E54">
            <wp:simplePos x="0" y="0"/>
            <wp:positionH relativeFrom="column">
              <wp:posOffset>-56515</wp:posOffset>
            </wp:positionH>
            <wp:positionV relativeFrom="paragraph">
              <wp:posOffset>423</wp:posOffset>
            </wp:positionV>
            <wp:extent cx="1640205" cy="774065"/>
            <wp:effectExtent l="0" t="0" r="0" b="6985"/>
            <wp:wrapTight wrapText="bothSides">
              <wp:wrapPolygon edited="0">
                <wp:start x="1254" y="0"/>
                <wp:lineTo x="251" y="1595"/>
                <wp:lineTo x="0" y="8505"/>
                <wp:lineTo x="0" y="21263"/>
                <wp:lineTo x="5268" y="21263"/>
                <wp:lineTo x="15052" y="21263"/>
                <wp:lineTo x="21324" y="21263"/>
                <wp:lineTo x="21324" y="18074"/>
                <wp:lineTo x="15303" y="17011"/>
                <wp:lineTo x="15303" y="8505"/>
                <wp:lineTo x="3010" y="0"/>
                <wp:lineTo x="12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74065"/>
                    </a:xfrm>
                    <a:prstGeom prst="rect">
                      <a:avLst/>
                    </a:prstGeom>
                    <a:noFill/>
                  </pic:spPr>
                </pic:pic>
              </a:graphicData>
            </a:graphic>
          </wp:anchor>
        </w:drawing>
      </w:r>
    </w:p>
    <w:p w:rsidR="00821A85" w:rsidRPr="00821A85" w:rsidRDefault="00821A85" w:rsidP="00821A85">
      <w:pPr>
        <w:rPr>
          <w:b/>
          <w:sz w:val="24"/>
          <w:szCs w:val="24"/>
          <w:lang w:val="es-ES"/>
        </w:rPr>
      </w:pPr>
    </w:p>
    <w:p w:rsidR="007338EB" w:rsidRDefault="007338EB" w:rsidP="007338EB">
      <w:pPr>
        <w:pStyle w:val="ListParagraph"/>
        <w:rPr>
          <w:b/>
          <w:sz w:val="30"/>
          <w:szCs w:val="30"/>
          <w:lang w:val="es-ES"/>
        </w:rPr>
      </w:pPr>
    </w:p>
    <w:p w:rsidR="007338EB" w:rsidRPr="00125B5B" w:rsidRDefault="007338EB" w:rsidP="007338EB">
      <w:pPr>
        <w:pStyle w:val="ListParagraph"/>
        <w:rPr>
          <w:b/>
          <w:sz w:val="20"/>
          <w:szCs w:val="20"/>
          <w:lang w:val="es-ES"/>
        </w:rPr>
      </w:pPr>
    </w:p>
    <w:p w:rsidR="00821A85" w:rsidRPr="007338EB" w:rsidRDefault="00821A85" w:rsidP="00553795">
      <w:pPr>
        <w:pStyle w:val="ListParagraph"/>
        <w:numPr>
          <w:ilvl w:val="0"/>
          <w:numId w:val="2"/>
        </w:numPr>
        <w:ind w:left="1080"/>
        <w:rPr>
          <w:b/>
          <w:sz w:val="30"/>
          <w:szCs w:val="30"/>
          <w:lang w:val="es-ES"/>
        </w:rPr>
      </w:pPr>
      <w:r w:rsidRPr="007338EB">
        <w:rPr>
          <w:b/>
          <w:sz w:val="30"/>
          <w:szCs w:val="30"/>
          <w:lang w:val="es-ES"/>
        </w:rPr>
        <w:t>Mesa Redonda sobre la Carga Pública</w:t>
      </w:r>
    </w:p>
    <w:p w:rsidR="00821A85" w:rsidRPr="007338EB" w:rsidRDefault="00821A85" w:rsidP="00553795">
      <w:pPr>
        <w:pStyle w:val="ListParagraph"/>
        <w:numPr>
          <w:ilvl w:val="0"/>
          <w:numId w:val="4"/>
        </w:numPr>
        <w:ind w:left="1080"/>
        <w:rPr>
          <w:b/>
          <w:sz w:val="30"/>
          <w:szCs w:val="30"/>
          <w:lang w:val="es-ES"/>
        </w:rPr>
      </w:pPr>
      <w:r w:rsidRPr="007338EB">
        <w:rPr>
          <w:b/>
          <w:sz w:val="30"/>
          <w:szCs w:val="30"/>
          <w:lang w:val="es-ES"/>
        </w:rPr>
        <w:t>Taller de aplicaciones/servicios legales para renovar DACA y obtener la Naturalización/Ciudadanía de los Estados Unidos GRATIS</w:t>
      </w:r>
    </w:p>
    <w:p w:rsidR="00821A85" w:rsidRPr="007338EB" w:rsidRDefault="00821A85" w:rsidP="00553795">
      <w:pPr>
        <w:pStyle w:val="ListParagraph"/>
        <w:numPr>
          <w:ilvl w:val="0"/>
          <w:numId w:val="4"/>
        </w:numPr>
        <w:ind w:left="1080"/>
        <w:rPr>
          <w:b/>
          <w:sz w:val="30"/>
          <w:szCs w:val="30"/>
          <w:lang w:val="es-ES"/>
        </w:rPr>
      </w:pPr>
      <w:r w:rsidRPr="007338EB">
        <w:rPr>
          <w:b/>
          <w:sz w:val="30"/>
          <w:szCs w:val="30"/>
          <w:lang w:val="es-ES"/>
        </w:rPr>
        <w:t>Presentación en español sobre la Carga Pública</w:t>
      </w:r>
    </w:p>
    <w:p w:rsidR="00821A85" w:rsidRPr="00821A85" w:rsidRDefault="00821A85" w:rsidP="00821A85">
      <w:pPr>
        <w:pStyle w:val="ListParagraph"/>
        <w:rPr>
          <w:b/>
          <w:sz w:val="24"/>
          <w:szCs w:val="24"/>
          <w:lang w:val="es-ES"/>
        </w:rPr>
      </w:pPr>
    </w:p>
    <w:p w:rsidR="00821A85" w:rsidRPr="000D3B19" w:rsidRDefault="00821A85" w:rsidP="00821A85">
      <w:pPr>
        <w:pStyle w:val="ListParagraph"/>
        <w:numPr>
          <w:ilvl w:val="0"/>
          <w:numId w:val="5"/>
        </w:numPr>
        <w:rPr>
          <w:sz w:val="25"/>
          <w:szCs w:val="25"/>
          <w:lang w:val="es-ES"/>
        </w:rPr>
      </w:pPr>
      <w:r w:rsidRPr="000D3B19">
        <w:rPr>
          <w:b/>
          <w:sz w:val="25"/>
          <w:szCs w:val="25"/>
          <w:lang w:val="es-ES"/>
        </w:rPr>
        <w:t xml:space="preserve">Viernes, 31 de enero de 2020 at </w:t>
      </w:r>
      <w:r w:rsidR="00197774" w:rsidRPr="000D3B19">
        <w:rPr>
          <w:b/>
          <w:sz w:val="25"/>
          <w:szCs w:val="25"/>
          <w:lang w:val="es-ES"/>
        </w:rPr>
        <w:t>10:00- 11:30</w:t>
      </w:r>
      <w:r w:rsidRPr="000D3B19">
        <w:rPr>
          <w:b/>
          <w:sz w:val="25"/>
          <w:szCs w:val="25"/>
          <w:lang w:val="es-ES"/>
        </w:rPr>
        <w:t xml:space="preserve"> AM: </w:t>
      </w:r>
      <w:r w:rsidRPr="000D3B19">
        <w:rPr>
          <w:sz w:val="25"/>
          <w:szCs w:val="25"/>
          <w:lang w:val="es-ES"/>
        </w:rPr>
        <w:t xml:space="preserve">Mesa Redonda sobre Carga Pública. Participarán el Programa de Inmigración de Caridades </w:t>
      </w:r>
      <w:proofErr w:type="gramStart"/>
      <w:r w:rsidRPr="000D3B19">
        <w:rPr>
          <w:sz w:val="25"/>
          <w:szCs w:val="25"/>
          <w:lang w:val="es-ES"/>
        </w:rPr>
        <w:t>Católicas</w:t>
      </w:r>
      <w:proofErr w:type="gramEnd"/>
      <w:r w:rsidRPr="000D3B19">
        <w:rPr>
          <w:sz w:val="25"/>
          <w:szCs w:val="25"/>
          <w:lang w:val="es-ES"/>
        </w:rPr>
        <w:t xml:space="preserve"> y diversas organizaciones locales comunitarias del Humboldt. Se proporcionará importante información sobre cómo puede afectar la Carga Pública a los inmigrantes.  </w:t>
      </w:r>
      <w:r w:rsidRPr="00797599">
        <w:rPr>
          <w:b/>
          <w:sz w:val="25"/>
          <w:szCs w:val="25"/>
          <w:lang w:val="es-ES"/>
        </w:rPr>
        <w:t>Lugar:</w:t>
      </w:r>
      <w:r w:rsidRPr="00797599">
        <w:rPr>
          <w:sz w:val="25"/>
          <w:szCs w:val="25"/>
          <w:lang w:val="es-ES"/>
        </w:rPr>
        <w:t xml:space="preserve">  </w:t>
      </w:r>
      <w:r w:rsidRPr="00797599">
        <w:rPr>
          <w:b/>
          <w:sz w:val="25"/>
          <w:szCs w:val="25"/>
          <w:lang w:val="es-ES"/>
        </w:rPr>
        <w:t>Eureka Community Health C</w:t>
      </w:r>
      <w:r w:rsidR="00797599" w:rsidRPr="00797599">
        <w:rPr>
          <w:b/>
          <w:sz w:val="25"/>
          <w:szCs w:val="25"/>
          <w:lang w:val="es-ES"/>
        </w:rPr>
        <w:t xml:space="preserve">enter, 2200 </w:t>
      </w:r>
      <w:proofErr w:type="spellStart"/>
      <w:r w:rsidR="00797599" w:rsidRPr="00797599">
        <w:rPr>
          <w:b/>
          <w:sz w:val="25"/>
          <w:szCs w:val="25"/>
          <w:lang w:val="es-ES"/>
        </w:rPr>
        <w:t>Tydd</w:t>
      </w:r>
      <w:proofErr w:type="spellEnd"/>
      <w:r w:rsidR="00797599" w:rsidRPr="00797599">
        <w:rPr>
          <w:b/>
          <w:sz w:val="25"/>
          <w:szCs w:val="25"/>
          <w:lang w:val="es-ES"/>
        </w:rPr>
        <w:t xml:space="preserve"> Street, Eureka, en la g</w:t>
      </w:r>
      <w:r w:rsidRPr="00797599">
        <w:rPr>
          <w:b/>
          <w:sz w:val="25"/>
          <w:szCs w:val="25"/>
          <w:lang w:val="es-ES"/>
        </w:rPr>
        <w:t>ran sala de conferencias</w:t>
      </w:r>
      <w:r w:rsidRPr="00797599">
        <w:rPr>
          <w:sz w:val="25"/>
          <w:szCs w:val="25"/>
          <w:lang w:val="es-ES"/>
        </w:rPr>
        <w:t xml:space="preserve">. </w:t>
      </w:r>
      <w:r w:rsidRPr="000D3B19">
        <w:rPr>
          <w:sz w:val="25"/>
          <w:szCs w:val="25"/>
          <w:lang w:val="es-ES"/>
        </w:rPr>
        <w:t>Desayuno ligero disponible.</w:t>
      </w:r>
    </w:p>
    <w:p w:rsidR="00821A85" w:rsidRPr="000D3B19" w:rsidRDefault="00821A85" w:rsidP="00821A85">
      <w:pPr>
        <w:pStyle w:val="ListParagraph"/>
        <w:rPr>
          <w:sz w:val="25"/>
          <w:szCs w:val="25"/>
          <w:lang w:val="es-ES"/>
        </w:rPr>
      </w:pPr>
    </w:p>
    <w:p w:rsidR="00821A85" w:rsidRPr="000D3B19" w:rsidRDefault="00821A85" w:rsidP="00821A85">
      <w:pPr>
        <w:pStyle w:val="ListParagraph"/>
        <w:numPr>
          <w:ilvl w:val="0"/>
          <w:numId w:val="5"/>
        </w:numPr>
        <w:rPr>
          <w:sz w:val="25"/>
          <w:szCs w:val="25"/>
          <w:lang w:val="es-ES"/>
        </w:rPr>
      </w:pPr>
      <w:r w:rsidRPr="000D3B19">
        <w:rPr>
          <w:b/>
          <w:sz w:val="25"/>
          <w:szCs w:val="25"/>
          <w:lang w:val="es-ES"/>
        </w:rPr>
        <w:t xml:space="preserve">Sábado, 1 de </w:t>
      </w:r>
      <w:r w:rsidR="00796E6C" w:rsidRPr="000D3B19">
        <w:rPr>
          <w:b/>
          <w:sz w:val="25"/>
          <w:szCs w:val="25"/>
          <w:lang w:val="es-ES"/>
        </w:rPr>
        <w:t>febrero de 2020, de 11:30 am a 4</w:t>
      </w:r>
      <w:r w:rsidRPr="000D3B19">
        <w:rPr>
          <w:b/>
          <w:sz w:val="25"/>
          <w:szCs w:val="25"/>
          <w:lang w:val="es-ES"/>
        </w:rPr>
        <w:t>:00 pm</w:t>
      </w:r>
      <w:r w:rsidRPr="000D3B19">
        <w:rPr>
          <w:sz w:val="25"/>
          <w:szCs w:val="25"/>
          <w:lang w:val="es-ES"/>
        </w:rPr>
        <w:t>. Habrá un taller de aplicaciones /servicios legales para renovar DACA. Este servicio de DACA cubrirá los $300 de servicio legal y los $495 del costo de inmigración. Asimismo, se ofrecerá el servicio legal para enviar las aplicaciones de ciudadanía/naturalización. El servicio legal será gratis. El costo de inmigración para ciudadanía/</w:t>
      </w:r>
      <w:r w:rsidR="009B070C" w:rsidRPr="000D3B19">
        <w:rPr>
          <w:sz w:val="25"/>
          <w:szCs w:val="25"/>
          <w:lang w:val="es-ES"/>
        </w:rPr>
        <w:t xml:space="preserve"> </w:t>
      </w:r>
      <w:r w:rsidRPr="000D3B19">
        <w:rPr>
          <w:sz w:val="25"/>
          <w:szCs w:val="25"/>
          <w:lang w:val="es-ES"/>
        </w:rPr>
        <w:t xml:space="preserve">naturalización es de $725. Sin embargo, si la persona que aplica es de bajos ingresos pudiera recibir un descuento o no pagar cantidad alguna. DACA y ciudadanía/naturalización requieren de un pago de $10 para el servicio postal. </w:t>
      </w:r>
      <w:r w:rsidRPr="000D3B19">
        <w:rPr>
          <w:b/>
          <w:sz w:val="25"/>
          <w:szCs w:val="25"/>
          <w:lang w:val="es-ES"/>
        </w:rPr>
        <w:t>Lugar: Jefferson Communit</w:t>
      </w:r>
      <w:r w:rsidR="00125B5B" w:rsidRPr="000D3B19">
        <w:rPr>
          <w:b/>
          <w:sz w:val="25"/>
          <w:szCs w:val="25"/>
          <w:lang w:val="es-ES"/>
        </w:rPr>
        <w:t>y Center, 1000 B Street, Eureka</w:t>
      </w:r>
    </w:p>
    <w:p w:rsidR="00821A85" w:rsidRPr="000D3B19" w:rsidRDefault="00821A85" w:rsidP="00821A85">
      <w:pPr>
        <w:pStyle w:val="ListParagraph"/>
        <w:rPr>
          <w:sz w:val="25"/>
          <w:szCs w:val="25"/>
          <w:lang w:val="es-ES"/>
        </w:rPr>
      </w:pPr>
    </w:p>
    <w:p w:rsidR="00821A85" w:rsidRPr="000D3B19" w:rsidRDefault="001F03F2" w:rsidP="00821A85">
      <w:pPr>
        <w:pStyle w:val="ListParagraph"/>
        <w:numPr>
          <w:ilvl w:val="0"/>
          <w:numId w:val="5"/>
        </w:numPr>
        <w:rPr>
          <w:sz w:val="25"/>
          <w:szCs w:val="25"/>
          <w:lang w:val="es-ES"/>
        </w:rPr>
      </w:pPr>
      <w:r w:rsidRPr="000D3B19">
        <w:rPr>
          <w:b/>
          <w:sz w:val="25"/>
          <w:szCs w:val="25"/>
          <w:lang w:val="es-ES"/>
        </w:rPr>
        <w:t xml:space="preserve">Domingo, 2 de febrero de 2020. </w:t>
      </w:r>
      <w:r w:rsidRPr="000D3B19">
        <w:rPr>
          <w:sz w:val="25"/>
          <w:szCs w:val="25"/>
          <w:lang w:val="es-ES"/>
        </w:rPr>
        <w:t>U</w:t>
      </w:r>
      <w:r w:rsidR="00821A85" w:rsidRPr="000D3B19">
        <w:rPr>
          <w:sz w:val="25"/>
          <w:szCs w:val="25"/>
          <w:lang w:val="es-ES"/>
        </w:rPr>
        <w:t>na presentación dirigida al público en general en las Iglesias del</w:t>
      </w:r>
      <w:r w:rsidR="000D3B19">
        <w:rPr>
          <w:sz w:val="25"/>
          <w:szCs w:val="25"/>
          <w:lang w:val="es-ES"/>
        </w:rPr>
        <w:t xml:space="preserve"> Sagrado Corazón en Eureka (</w:t>
      </w:r>
      <w:r w:rsidR="00821A85" w:rsidRPr="000D3B19">
        <w:rPr>
          <w:sz w:val="25"/>
          <w:szCs w:val="25"/>
          <w:lang w:val="es-ES"/>
        </w:rPr>
        <w:t>1:15 pm</w:t>
      </w:r>
      <w:r w:rsidR="000D3B19">
        <w:rPr>
          <w:sz w:val="25"/>
          <w:szCs w:val="25"/>
          <w:lang w:val="es-ES"/>
        </w:rPr>
        <w:t>)</w:t>
      </w:r>
      <w:r w:rsidR="00821A85" w:rsidRPr="000D3B19">
        <w:rPr>
          <w:sz w:val="25"/>
          <w:szCs w:val="25"/>
          <w:lang w:val="es-ES"/>
        </w:rPr>
        <w:t xml:space="preserve"> </w:t>
      </w:r>
      <w:r w:rsidR="000D3B19">
        <w:rPr>
          <w:sz w:val="25"/>
          <w:szCs w:val="25"/>
          <w:lang w:val="es-ES"/>
        </w:rPr>
        <w:t>y en San José, en Fortuna (</w:t>
      </w:r>
      <w:r w:rsidR="00821A85" w:rsidRPr="000D3B19">
        <w:rPr>
          <w:sz w:val="25"/>
          <w:szCs w:val="25"/>
          <w:lang w:val="es-ES"/>
        </w:rPr>
        <w:t>1:00 pm</w:t>
      </w:r>
      <w:r w:rsidR="000D3B19">
        <w:rPr>
          <w:sz w:val="25"/>
          <w:szCs w:val="25"/>
          <w:lang w:val="es-ES"/>
        </w:rPr>
        <w:t>)</w:t>
      </w:r>
      <w:r w:rsidR="00821A85" w:rsidRPr="000D3B19">
        <w:rPr>
          <w:sz w:val="25"/>
          <w:szCs w:val="25"/>
          <w:lang w:val="es-ES"/>
        </w:rPr>
        <w:t xml:space="preserve"> (por confirmar)</w:t>
      </w:r>
      <w:r w:rsidR="009B070C" w:rsidRPr="000D3B19">
        <w:rPr>
          <w:sz w:val="25"/>
          <w:szCs w:val="25"/>
          <w:lang w:val="es-ES"/>
        </w:rPr>
        <w:t>.</w:t>
      </w:r>
    </w:p>
    <w:p w:rsidR="001B3EAB" w:rsidRPr="00513C56" w:rsidRDefault="00821A85" w:rsidP="00821A85">
      <w:pPr>
        <w:rPr>
          <w:b/>
          <w:sz w:val="25"/>
          <w:szCs w:val="25"/>
          <w:lang w:val="es-ES"/>
        </w:rPr>
      </w:pPr>
      <w:r w:rsidRPr="00513C56">
        <w:rPr>
          <w:b/>
          <w:sz w:val="25"/>
          <w:szCs w:val="25"/>
          <w:highlight w:val="yellow"/>
          <w:lang w:val="es-ES"/>
        </w:rPr>
        <w:t xml:space="preserve">Para las personas que están interesadas en renovar su DACA o aplicar para obtener su ciudadanía/naturalización deben reservar su espacio comunicándose al 707-578-6000. Necesitan llenar una forma antes de presentarse en el taller de servicios legales/aplicaciones (Es un </w:t>
      </w:r>
      <w:r w:rsidR="00513C56" w:rsidRPr="00513C56">
        <w:rPr>
          <w:b/>
          <w:sz w:val="25"/>
          <w:szCs w:val="25"/>
          <w:highlight w:val="yellow"/>
          <w:lang w:val="es-ES"/>
        </w:rPr>
        <w:t>requerimiento</w:t>
      </w:r>
      <w:r w:rsidRPr="00513C56">
        <w:rPr>
          <w:b/>
          <w:sz w:val="25"/>
          <w:szCs w:val="25"/>
          <w:highlight w:val="yellow"/>
          <w:lang w:val="es-ES"/>
        </w:rPr>
        <w:t>). Estas formas pueden ser obtenidas en:</w:t>
      </w:r>
      <w:r w:rsidRPr="00513C56">
        <w:rPr>
          <w:b/>
          <w:sz w:val="25"/>
          <w:szCs w:val="25"/>
          <w:lang w:val="es-ES"/>
        </w:rPr>
        <w:t xml:space="preserve"> </w:t>
      </w:r>
    </w:p>
    <w:p w:rsidR="00821A85" w:rsidRPr="000D3B19" w:rsidRDefault="005C7B83" w:rsidP="00821A85">
      <w:pPr>
        <w:pStyle w:val="ListParagraph"/>
        <w:numPr>
          <w:ilvl w:val="0"/>
          <w:numId w:val="6"/>
        </w:numPr>
        <w:rPr>
          <w:b/>
          <w:sz w:val="25"/>
          <w:szCs w:val="25"/>
          <w:lang w:val="es-ES"/>
        </w:rPr>
      </w:pPr>
      <w:r w:rsidRPr="000D3B19">
        <w:rPr>
          <w:b/>
          <w:sz w:val="25"/>
          <w:szCs w:val="25"/>
          <w:lang w:val="es-ES"/>
        </w:rPr>
        <w:t xml:space="preserve">Llame a </w:t>
      </w:r>
      <w:r w:rsidR="00821A85" w:rsidRPr="000D3B19">
        <w:rPr>
          <w:b/>
          <w:sz w:val="25"/>
          <w:szCs w:val="25"/>
          <w:lang w:val="es-ES"/>
        </w:rPr>
        <w:t xml:space="preserve">Haydee Hopkins a 441-4480: </w:t>
      </w:r>
      <w:r w:rsidRPr="000D3B19">
        <w:rPr>
          <w:b/>
          <w:sz w:val="25"/>
          <w:szCs w:val="25"/>
          <w:lang w:val="es-ES"/>
        </w:rPr>
        <w:t>I</w:t>
      </w:r>
      <w:r w:rsidR="00821A85" w:rsidRPr="000D3B19">
        <w:rPr>
          <w:b/>
          <w:sz w:val="25"/>
          <w:szCs w:val="25"/>
          <w:lang w:val="es-ES"/>
        </w:rPr>
        <w:t>ncluya su nombre y número de teléfono</w:t>
      </w:r>
      <w:r w:rsidRPr="000D3B19">
        <w:rPr>
          <w:b/>
          <w:sz w:val="25"/>
          <w:szCs w:val="25"/>
          <w:lang w:val="es-ES"/>
        </w:rPr>
        <w:t xml:space="preserve"> en mensaje</w:t>
      </w:r>
      <w:r w:rsidR="00092E6C">
        <w:rPr>
          <w:b/>
          <w:sz w:val="25"/>
          <w:szCs w:val="25"/>
          <w:lang w:val="es-ES"/>
        </w:rPr>
        <w:t>.</w:t>
      </w:r>
    </w:p>
    <w:p w:rsidR="004B2B73" w:rsidRPr="000D3B19" w:rsidRDefault="004B2B73" w:rsidP="004B2B73">
      <w:pPr>
        <w:pStyle w:val="ListParagraph"/>
        <w:numPr>
          <w:ilvl w:val="0"/>
          <w:numId w:val="6"/>
        </w:numPr>
        <w:rPr>
          <w:b/>
          <w:sz w:val="25"/>
          <w:szCs w:val="25"/>
        </w:rPr>
      </w:pPr>
      <w:r w:rsidRPr="000D3B19">
        <w:rPr>
          <w:b/>
          <w:sz w:val="25"/>
          <w:szCs w:val="25"/>
          <w:lang w:val="es-ES"/>
        </w:rPr>
        <w:t xml:space="preserve">Centro del Pueblo: 2355 Central Av. </w:t>
      </w:r>
      <w:r w:rsidRPr="000D3B19">
        <w:rPr>
          <w:b/>
          <w:sz w:val="25"/>
          <w:szCs w:val="25"/>
        </w:rPr>
        <w:t xml:space="preserve">Suite C </w:t>
      </w:r>
      <w:proofErr w:type="spellStart"/>
      <w:r w:rsidRPr="000D3B19">
        <w:rPr>
          <w:b/>
          <w:sz w:val="25"/>
          <w:szCs w:val="25"/>
        </w:rPr>
        <w:t>McKinleyville</w:t>
      </w:r>
      <w:proofErr w:type="spellEnd"/>
      <w:r w:rsidRPr="000D3B19">
        <w:rPr>
          <w:b/>
          <w:sz w:val="25"/>
          <w:szCs w:val="25"/>
        </w:rPr>
        <w:t>, CA. cdphumboldt@gmail.com</w:t>
      </w:r>
    </w:p>
    <w:p w:rsidR="00796E6C" w:rsidRPr="000D3B19" w:rsidRDefault="004B2B73" w:rsidP="004B2B73">
      <w:pPr>
        <w:pStyle w:val="ListParagraph"/>
        <w:numPr>
          <w:ilvl w:val="0"/>
          <w:numId w:val="6"/>
        </w:numPr>
        <w:rPr>
          <w:b/>
          <w:sz w:val="25"/>
          <w:szCs w:val="25"/>
        </w:rPr>
      </w:pPr>
      <w:r w:rsidRPr="000D3B19">
        <w:rPr>
          <w:b/>
          <w:sz w:val="25"/>
          <w:szCs w:val="25"/>
        </w:rPr>
        <w:t>College of the Redwoods: Multicultural &amp; Diversity Center: (707) 476-4255</w:t>
      </w:r>
      <w:r w:rsidR="00092E6C">
        <w:rPr>
          <w:b/>
          <w:sz w:val="25"/>
          <w:szCs w:val="25"/>
        </w:rPr>
        <w:t>.</w:t>
      </w:r>
    </w:p>
    <w:p w:rsidR="00751999" w:rsidRPr="000D3B19" w:rsidRDefault="00751999" w:rsidP="00751999">
      <w:pPr>
        <w:pStyle w:val="ListParagraph"/>
        <w:numPr>
          <w:ilvl w:val="0"/>
          <w:numId w:val="6"/>
        </w:numPr>
        <w:rPr>
          <w:b/>
          <w:sz w:val="25"/>
          <w:szCs w:val="25"/>
        </w:rPr>
      </w:pPr>
      <w:r w:rsidRPr="000D3B19">
        <w:rPr>
          <w:b/>
          <w:sz w:val="25"/>
          <w:szCs w:val="25"/>
        </w:rPr>
        <w:t>Fortuna Family Resource Center at 2089 Newburg Road, Fortuna</w:t>
      </w:r>
      <w:r w:rsidR="00092E6C">
        <w:rPr>
          <w:b/>
          <w:sz w:val="25"/>
          <w:szCs w:val="25"/>
        </w:rPr>
        <w:t>.</w:t>
      </w:r>
    </w:p>
    <w:p w:rsidR="00821A85" w:rsidRPr="000D3B19" w:rsidRDefault="00821A85" w:rsidP="005C7B83">
      <w:pPr>
        <w:pStyle w:val="ListParagraph"/>
        <w:numPr>
          <w:ilvl w:val="0"/>
          <w:numId w:val="6"/>
        </w:numPr>
        <w:rPr>
          <w:b/>
          <w:sz w:val="25"/>
          <w:szCs w:val="25"/>
        </w:rPr>
      </w:pPr>
      <w:r w:rsidRPr="000D3B19">
        <w:rPr>
          <w:b/>
          <w:sz w:val="25"/>
          <w:szCs w:val="25"/>
        </w:rPr>
        <w:t>H</w:t>
      </w:r>
      <w:r w:rsidR="004B2B73" w:rsidRPr="000D3B19">
        <w:rPr>
          <w:b/>
          <w:sz w:val="25"/>
          <w:szCs w:val="25"/>
        </w:rPr>
        <w:t>SU</w:t>
      </w:r>
      <w:r w:rsidR="00AC0451" w:rsidRPr="000D3B19">
        <w:rPr>
          <w:b/>
          <w:sz w:val="25"/>
          <w:szCs w:val="25"/>
        </w:rPr>
        <w:t xml:space="preserve">: </w:t>
      </w:r>
      <w:r w:rsidR="0076616E" w:rsidRPr="000D3B19">
        <w:rPr>
          <w:b/>
          <w:sz w:val="25"/>
          <w:szCs w:val="25"/>
        </w:rPr>
        <w:t xml:space="preserve">Scholars </w:t>
      </w:r>
      <w:proofErr w:type="gramStart"/>
      <w:r w:rsidR="0076616E" w:rsidRPr="000D3B19">
        <w:rPr>
          <w:b/>
          <w:sz w:val="25"/>
          <w:szCs w:val="25"/>
        </w:rPr>
        <w:t>Without</w:t>
      </w:r>
      <w:proofErr w:type="gramEnd"/>
      <w:r w:rsidR="0076616E" w:rsidRPr="000D3B19">
        <w:rPr>
          <w:b/>
          <w:sz w:val="25"/>
          <w:szCs w:val="25"/>
        </w:rPr>
        <w:t xml:space="preserve"> Borders</w:t>
      </w:r>
      <w:r w:rsidR="007108BC" w:rsidRPr="000D3B19">
        <w:rPr>
          <w:b/>
          <w:sz w:val="25"/>
          <w:szCs w:val="25"/>
        </w:rPr>
        <w:t xml:space="preserve"> </w:t>
      </w:r>
      <w:proofErr w:type="spellStart"/>
      <w:r w:rsidR="007108BC" w:rsidRPr="000D3B19">
        <w:rPr>
          <w:b/>
          <w:sz w:val="25"/>
          <w:szCs w:val="25"/>
        </w:rPr>
        <w:t>Balaban</w:t>
      </w:r>
      <w:r w:rsidR="00AC0451" w:rsidRPr="000D3B19">
        <w:rPr>
          <w:b/>
          <w:sz w:val="25"/>
          <w:szCs w:val="25"/>
        </w:rPr>
        <w:t>is</w:t>
      </w:r>
      <w:proofErr w:type="spellEnd"/>
      <w:r w:rsidR="00AC0451" w:rsidRPr="000D3B19">
        <w:rPr>
          <w:b/>
          <w:sz w:val="25"/>
          <w:szCs w:val="25"/>
        </w:rPr>
        <w:t xml:space="preserve"> House 55 (</w:t>
      </w:r>
      <w:proofErr w:type="spellStart"/>
      <w:r w:rsidR="00AC0451" w:rsidRPr="000D3B19">
        <w:rPr>
          <w:b/>
          <w:sz w:val="25"/>
          <w:szCs w:val="25"/>
        </w:rPr>
        <w:t>MultiCultural</w:t>
      </w:r>
      <w:proofErr w:type="spellEnd"/>
      <w:r w:rsidR="00AC0451" w:rsidRPr="000D3B19">
        <w:rPr>
          <w:b/>
          <w:sz w:val="25"/>
          <w:szCs w:val="25"/>
        </w:rPr>
        <w:t xml:space="preserve"> </w:t>
      </w:r>
      <w:proofErr w:type="spellStart"/>
      <w:r w:rsidR="00AC0451" w:rsidRPr="000D3B19">
        <w:rPr>
          <w:b/>
          <w:sz w:val="25"/>
          <w:szCs w:val="25"/>
        </w:rPr>
        <w:t>Cntr</w:t>
      </w:r>
      <w:proofErr w:type="spellEnd"/>
      <w:r w:rsidR="00AC0451" w:rsidRPr="000D3B19">
        <w:rPr>
          <w:b/>
          <w:sz w:val="25"/>
          <w:szCs w:val="25"/>
        </w:rPr>
        <w:t>) R</w:t>
      </w:r>
      <w:r w:rsidR="007108BC" w:rsidRPr="000D3B19">
        <w:rPr>
          <w:b/>
          <w:sz w:val="25"/>
          <w:szCs w:val="25"/>
        </w:rPr>
        <w:t>m 203</w:t>
      </w:r>
      <w:r w:rsidR="00144673" w:rsidRPr="000D3B19">
        <w:rPr>
          <w:b/>
          <w:sz w:val="25"/>
          <w:szCs w:val="25"/>
        </w:rPr>
        <w:t xml:space="preserve">; </w:t>
      </w:r>
      <w:r w:rsidR="007108BC" w:rsidRPr="000D3B19">
        <w:rPr>
          <w:b/>
          <w:sz w:val="25"/>
          <w:szCs w:val="25"/>
        </w:rPr>
        <w:t>826-3368</w:t>
      </w:r>
      <w:r w:rsidR="00092E6C">
        <w:rPr>
          <w:b/>
          <w:sz w:val="25"/>
          <w:szCs w:val="25"/>
        </w:rPr>
        <w:t>.</w:t>
      </w:r>
    </w:p>
    <w:p w:rsidR="002446A5" w:rsidRPr="000D3B19" w:rsidRDefault="002446A5" w:rsidP="00821A85">
      <w:pPr>
        <w:pStyle w:val="ListParagraph"/>
        <w:numPr>
          <w:ilvl w:val="0"/>
          <w:numId w:val="6"/>
        </w:numPr>
        <w:rPr>
          <w:b/>
          <w:sz w:val="25"/>
          <w:szCs w:val="25"/>
        </w:rPr>
      </w:pPr>
      <w:r w:rsidRPr="000D3B19">
        <w:rPr>
          <w:b/>
          <w:sz w:val="25"/>
          <w:szCs w:val="25"/>
        </w:rPr>
        <w:t>Jefferson Community Center: 1000 B Street, Eureka</w:t>
      </w:r>
      <w:r w:rsidR="000745AA" w:rsidRPr="000D3B19">
        <w:rPr>
          <w:b/>
          <w:sz w:val="25"/>
          <w:szCs w:val="25"/>
        </w:rPr>
        <w:t>;</w:t>
      </w:r>
      <w:r w:rsidRPr="000D3B19">
        <w:rPr>
          <w:b/>
          <w:sz w:val="25"/>
          <w:szCs w:val="25"/>
        </w:rPr>
        <w:t xml:space="preserve"> 707-497-6280</w:t>
      </w:r>
      <w:r w:rsidR="00092E6C">
        <w:rPr>
          <w:b/>
          <w:sz w:val="25"/>
          <w:szCs w:val="25"/>
        </w:rPr>
        <w:t>.</w:t>
      </w:r>
    </w:p>
    <w:p w:rsidR="0076616E" w:rsidRPr="000D3B19" w:rsidRDefault="004B2B73" w:rsidP="00C42AC4">
      <w:pPr>
        <w:pStyle w:val="ListParagraph"/>
        <w:numPr>
          <w:ilvl w:val="0"/>
          <w:numId w:val="6"/>
        </w:numPr>
        <w:rPr>
          <w:b/>
          <w:sz w:val="25"/>
          <w:szCs w:val="25"/>
          <w:lang w:val="es-ES"/>
        </w:rPr>
      </w:pPr>
      <w:proofErr w:type="spellStart"/>
      <w:r w:rsidRPr="000D3B19">
        <w:rPr>
          <w:b/>
          <w:sz w:val="25"/>
          <w:szCs w:val="25"/>
          <w:lang w:val="es-ES"/>
        </w:rPr>
        <w:t>Loleta</w:t>
      </w:r>
      <w:proofErr w:type="spellEnd"/>
      <w:r w:rsidRPr="000D3B19">
        <w:rPr>
          <w:b/>
          <w:sz w:val="25"/>
          <w:szCs w:val="25"/>
          <w:lang w:val="es-ES"/>
        </w:rPr>
        <w:t xml:space="preserve"> Community </w:t>
      </w:r>
      <w:proofErr w:type="spellStart"/>
      <w:r w:rsidRPr="000D3B19">
        <w:rPr>
          <w:b/>
          <w:sz w:val="25"/>
          <w:szCs w:val="25"/>
          <w:lang w:val="es-ES"/>
        </w:rPr>
        <w:t>Resource</w:t>
      </w:r>
      <w:proofErr w:type="spellEnd"/>
      <w:r w:rsidRPr="000D3B19">
        <w:rPr>
          <w:b/>
          <w:sz w:val="25"/>
          <w:szCs w:val="25"/>
          <w:lang w:val="es-ES"/>
        </w:rPr>
        <w:t xml:space="preserve"> Center: 707-733-5239</w:t>
      </w:r>
      <w:r w:rsidR="00C42AC4" w:rsidRPr="000D3B19">
        <w:rPr>
          <w:b/>
          <w:sz w:val="25"/>
          <w:szCs w:val="25"/>
          <w:lang w:val="es-ES"/>
        </w:rPr>
        <w:t xml:space="preserve"> para asistencia con la aplicación</w:t>
      </w:r>
      <w:r w:rsidR="00286E0E" w:rsidRPr="000D3B19">
        <w:rPr>
          <w:b/>
          <w:sz w:val="25"/>
          <w:szCs w:val="25"/>
          <w:lang w:val="es-ES"/>
        </w:rPr>
        <w:t>.</w:t>
      </w:r>
    </w:p>
    <w:p w:rsidR="00821A85" w:rsidRDefault="00821A85" w:rsidP="00821A85">
      <w:pPr>
        <w:rPr>
          <w:sz w:val="20"/>
          <w:szCs w:val="20"/>
          <w:lang w:val="es-ES"/>
        </w:rPr>
      </w:pPr>
      <w:r w:rsidRPr="00821A85">
        <w:rPr>
          <w:sz w:val="20"/>
          <w:szCs w:val="20"/>
          <w:lang w:val="es-ES"/>
        </w:rPr>
        <w:t xml:space="preserve">El Programa de </w:t>
      </w:r>
      <w:proofErr w:type="gramStart"/>
      <w:r w:rsidRPr="00821A85">
        <w:rPr>
          <w:sz w:val="20"/>
          <w:szCs w:val="20"/>
          <w:lang w:val="es-ES"/>
        </w:rPr>
        <w:t>Inmigración  y</w:t>
      </w:r>
      <w:proofErr w:type="gramEnd"/>
      <w:r w:rsidRPr="00821A85">
        <w:rPr>
          <w:sz w:val="20"/>
          <w:szCs w:val="20"/>
          <w:lang w:val="es-ES"/>
        </w:rPr>
        <w:t xml:space="preserve"> los Representantes de Inmigración de Caridades de Caridades Católicas de la Diócesis de Santa Rosa están reconocidos y acreditados por el Departamento de Justicia de los Estados Unidos.</w:t>
      </w:r>
    </w:p>
    <w:p w:rsidR="00553E43" w:rsidRPr="0076616E" w:rsidRDefault="007338EB" w:rsidP="00553E43">
      <w:pPr>
        <w:rPr>
          <w:b/>
          <w:sz w:val="32"/>
          <w:szCs w:val="32"/>
          <w:lang w:val="es-ES"/>
        </w:rPr>
      </w:pPr>
      <w:r w:rsidRPr="002D121D">
        <w:rPr>
          <w:b/>
          <w:noProof/>
          <w:sz w:val="44"/>
          <w:szCs w:val="44"/>
        </w:rPr>
        <w:lastRenderedPageBreak/>
        <mc:AlternateContent>
          <mc:Choice Requires="wps">
            <w:drawing>
              <wp:anchor distT="45720" distB="45720" distL="114300" distR="114300" simplePos="0" relativeHeight="251661312" behindDoc="0" locked="0" layoutInCell="1" allowOverlap="1" wp14:anchorId="6900083A" wp14:editId="414882A5">
                <wp:simplePos x="0" y="0"/>
                <wp:positionH relativeFrom="column">
                  <wp:posOffset>1740535</wp:posOffset>
                </wp:positionH>
                <wp:positionV relativeFrom="paragraph">
                  <wp:posOffset>0</wp:posOffset>
                </wp:positionV>
                <wp:extent cx="3597910" cy="9144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914400"/>
                        </a:xfrm>
                        <a:prstGeom prst="rect">
                          <a:avLst/>
                        </a:prstGeom>
                        <a:solidFill>
                          <a:srgbClr val="FFFFFF"/>
                        </a:solidFill>
                        <a:ln w="9525">
                          <a:noFill/>
                          <a:miter lim="800000"/>
                          <a:headEnd/>
                          <a:tailEnd/>
                        </a:ln>
                      </wps:spPr>
                      <wps:txbx>
                        <w:txbxContent>
                          <w:p w:rsidR="00553E43" w:rsidRPr="00C47D1D" w:rsidRDefault="00553E43" w:rsidP="00C47D1D">
                            <w:pPr>
                              <w:jc w:val="center"/>
                              <w:rPr>
                                <w:b/>
                                <w:sz w:val="48"/>
                                <w:szCs w:val="48"/>
                              </w:rPr>
                            </w:pPr>
                            <w:r w:rsidRPr="00C47D1D">
                              <w:rPr>
                                <w:b/>
                                <w:sz w:val="48"/>
                                <w:szCs w:val="48"/>
                              </w:rPr>
                              <w:t>IMMIGRATION EVENTS IN EUREKA &amp; FORTUNA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0083A" id="_x0000_s1027" type="#_x0000_t202" style="position:absolute;margin-left:137.05pt;margin-top:0;width:283.3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ilHg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" stroked="f">
                <v:textbox>
                  <w:txbxContent>
                    <w:p w:rsidR="00553E43" w:rsidRPr="00C47D1D" w:rsidRDefault="00553E43" w:rsidP="00C47D1D">
                      <w:pPr>
                        <w:jc w:val="center"/>
                        <w:rPr>
                          <w:b/>
                          <w:sz w:val="48"/>
                          <w:szCs w:val="48"/>
                        </w:rPr>
                      </w:pPr>
                      <w:r w:rsidRPr="00C47D1D">
                        <w:rPr>
                          <w:b/>
                          <w:sz w:val="48"/>
                          <w:szCs w:val="48"/>
                        </w:rPr>
                        <w:t>IMMIGRATION EVENTS IN EUREKA &amp; FORTUNA</w:t>
                      </w:r>
                    </w:p>
                  </w:txbxContent>
                </v:textbox>
                <w10:wrap type="square"/>
              </v:shape>
            </w:pict>
          </mc:Fallback>
        </mc:AlternateContent>
      </w:r>
      <w:r w:rsidRPr="00463EEF">
        <w:rPr>
          <w:noProof/>
        </w:rPr>
        <w:drawing>
          <wp:anchor distT="0" distB="0" distL="114300" distR="114300" simplePos="0" relativeHeight="251662336" behindDoc="1" locked="0" layoutInCell="1" allowOverlap="1">
            <wp:simplePos x="0" y="0"/>
            <wp:positionH relativeFrom="column">
              <wp:posOffset>5680287</wp:posOffset>
            </wp:positionH>
            <wp:positionV relativeFrom="paragraph">
              <wp:posOffset>0</wp:posOffset>
            </wp:positionV>
            <wp:extent cx="511175" cy="774065"/>
            <wp:effectExtent l="0" t="0" r="3175" b="6985"/>
            <wp:wrapTight wrapText="bothSides">
              <wp:wrapPolygon edited="0">
                <wp:start x="0" y="0"/>
                <wp:lineTo x="0" y="21263"/>
                <wp:lineTo x="20929" y="21263"/>
                <wp:lineTo x="20929" y="0"/>
                <wp:lineTo x="0" y="0"/>
              </wp:wrapPolygon>
            </wp:wrapTight>
            <wp:docPr id="6" name="Picture 6" descr="CDSS Public Site">
              <a:hlinkClick xmlns:a="http://schemas.openxmlformats.org/drawingml/2006/main" r:id="rId6" tooltip="&quot;CDSS Public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d_imgLogo" descr="CDSS Public Site">
                      <a:hlinkClick r:id="rId6" tooltip="&quot;CDSS Public S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59264" behindDoc="1" locked="0" layoutInCell="1" allowOverlap="1" wp14:anchorId="40831F8D" wp14:editId="015E318E">
            <wp:simplePos x="0" y="0"/>
            <wp:positionH relativeFrom="column">
              <wp:posOffset>19685</wp:posOffset>
            </wp:positionH>
            <wp:positionV relativeFrom="paragraph">
              <wp:posOffset>0</wp:posOffset>
            </wp:positionV>
            <wp:extent cx="1640205" cy="774065"/>
            <wp:effectExtent l="0" t="0" r="0" b="6985"/>
            <wp:wrapTight wrapText="bothSides">
              <wp:wrapPolygon edited="0">
                <wp:start x="1254" y="0"/>
                <wp:lineTo x="251" y="1595"/>
                <wp:lineTo x="0" y="8505"/>
                <wp:lineTo x="0" y="21263"/>
                <wp:lineTo x="5268" y="21263"/>
                <wp:lineTo x="15052" y="21263"/>
                <wp:lineTo x="21324" y="21263"/>
                <wp:lineTo x="21324" y="18074"/>
                <wp:lineTo x="15303" y="17011"/>
                <wp:lineTo x="15303" y="8505"/>
                <wp:lineTo x="3010" y="0"/>
                <wp:lineTo x="12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774065"/>
                    </a:xfrm>
                    <a:prstGeom prst="rect">
                      <a:avLst/>
                    </a:prstGeom>
                    <a:noFill/>
                  </pic:spPr>
                </pic:pic>
              </a:graphicData>
            </a:graphic>
          </wp:anchor>
        </w:drawing>
      </w:r>
      <w:r w:rsidR="00553E43" w:rsidRPr="0076616E">
        <w:rPr>
          <w:noProof/>
          <w:lang w:val="es-ES"/>
        </w:rPr>
        <w:t xml:space="preserve">                                              </w:t>
      </w:r>
    </w:p>
    <w:p w:rsidR="00553E43" w:rsidRPr="0076616E" w:rsidRDefault="00553E43" w:rsidP="00553E43">
      <w:pPr>
        <w:ind w:left="720"/>
        <w:rPr>
          <w:b/>
          <w:sz w:val="32"/>
          <w:szCs w:val="32"/>
          <w:lang w:val="es-ES"/>
        </w:rPr>
      </w:pPr>
    </w:p>
    <w:p w:rsidR="001D7D77" w:rsidRPr="00513C56" w:rsidRDefault="001D7D77" w:rsidP="001D7D77">
      <w:pPr>
        <w:pStyle w:val="ListParagraph"/>
        <w:ind w:left="1080"/>
        <w:rPr>
          <w:b/>
          <w:sz w:val="18"/>
          <w:szCs w:val="18"/>
          <w:lang w:val="es-ES"/>
        </w:rPr>
      </w:pPr>
    </w:p>
    <w:p w:rsidR="00553E43" w:rsidRPr="001D7D77" w:rsidRDefault="00553E43" w:rsidP="001D7D77">
      <w:pPr>
        <w:pStyle w:val="ListParagraph"/>
        <w:numPr>
          <w:ilvl w:val="1"/>
          <w:numId w:val="8"/>
        </w:numPr>
        <w:rPr>
          <w:b/>
          <w:sz w:val="32"/>
          <w:szCs w:val="32"/>
        </w:rPr>
      </w:pPr>
      <w:r w:rsidRPr="001D7D77">
        <w:rPr>
          <w:b/>
          <w:sz w:val="32"/>
          <w:szCs w:val="32"/>
        </w:rPr>
        <w:t>Public Charge roundtable</w:t>
      </w:r>
    </w:p>
    <w:p w:rsidR="00553E43" w:rsidRPr="005B6A04" w:rsidRDefault="00553E43" w:rsidP="00553E43">
      <w:pPr>
        <w:pStyle w:val="ListParagraph"/>
        <w:numPr>
          <w:ilvl w:val="1"/>
          <w:numId w:val="8"/>
        </w:numPr>
        <w:rPr>
          <w:b/>
          <w:sz w:val="32"/>
          <w:szCs w:val="32"/>
        </w:rPr>
      </w:pPr>
      <w:r w:rsidRPr="005B6A04">
        <w:rPr>
          <w:b/>
          <w:sz w:val="32"/>
          <w:szCs w:val="32"/>
        </w:rPr>
        <w:t>DACA renewal and Naturalization legal services for FREE (including the $495 for the DACA USCIS fee)</w:t>
      </w:r>
    </w:p>
    <w:p w:rsidR="00553E43" w:rsidRDefault="00553E43" w:rsidP="00553E43">
      <w:pPr>
        <w:pStyle w:val="ListParagraph"/>
        <w:numPr>
          <w:ilvl w:val="1"/>
          <w:numId w:val="8"/>
        </w:numPr>
        <w:rPr>
          <w:b/>
          <w:sz w:val="32"/>
          <w:szCs w:val="32"/>
        </w:rPr>
      </w:pPr>
      <w:r w:rsidRPr="005B6A04">
        <w:rPr>
          <w:b/>
          <w:sz w:val="32"/>
          <w:szCs w:val="32"/>
        </w:rPr>
        <w:t>Public Charge Spanish presentation for immigrants</w:t>
      </w:r>
    </w:p>
    <w:p w:rsidR="00553E43" w:rsidRPr="00EF36F7" w:rsidRDefault="00553E43" w:rsidP="00553E43">
      <w:pPr>
        <w:pStyle w:val="ListParagraph"/>
        <w:rPr>
          <w:b/>
          <w:sz w:val="24"/>
          <w:szCs w:val="24"/>
        </w:rPr>
      </w:pPr>
    </w:p>
    <w:p w:rsidR="00553E43" w:rsidRPr="006C598E" w:rsidRDefault="00553E43" w:rsidP="00553E43">
      <w:pPr>
        <w:pStyle w:val="ListParagraph"/>
        <w:numPr>
          <w:ilvl w:val="0"/>
          <w:numId w:val="7"/>
        </w:numPr>
        <w:spacing w:after="0" w:line="240" w:lineRule="auto"/>
        <w:contextualSpacing w:val="0"/>
        <w:rPr>
          <w:sz w:val="25"/>
          <w:szCs w:val="25"/>
        </w:rPr>
      </w:pPr>
      <w:r w:rsidRPr="006C598E">
        <w:rPr>
          <w:b/>
          <w:sz w:val="25"/>
          <w:szCs w:val="25"/>
        </w:rPr>
        <w:t xml:space="preserve">Friday, January </w:t>
      </w:r>
      <w:proofErr w:type="gramStart"/>
      <w:r w:rsidRPr="006C598E">
        <w:rPr>
          <w:b/>
          <w:sz w:val="25"/>
          <w:szCs w:val="25"/>
        </w:rPr>
        <w:t>31</w:t>
      </w:r>
      <w:r w:rsidRPr="006C598E">
        <w:rPr>
          <w:b/>
          <w:sz w:val="25"/>
          <w:szCs w:val="25"/>
          <w:vertAlign w:val="superscript"/>
        </w:rPr>
        <w:t>st</w:t>
      </w:r>
      <w:proofErr w:type="gramEnd"/>
      <w:r w:rsidRPr="006C598E">
        <w:rPr>
          <w:b/>
          <w:sz w:val="25"/>
          <w:szCs w:val="25"/>
        </w:rPr>
        <w:t>, 2020; 10 am-11:30 am:</w:t>
      </w:r>
      <w:r w:rsidRPr="006C598E">
        <w:rPr>
          <w:sz w:val="25"/>
          <w:szCs w:val="25"/>
        </w:rPr>
        <w:t xml:space="preserve"> A Public Charge roundtable in Spanish where Catholic Charities of Santa Rosa and Humboldt County Community Based Organizations (CBOs) will participate. Catholic Charities will explain how the Public Charge rule is currently being applied inside and abroad the USA. </w:t>
      </w:r>
      <w:r w:rsidRPr="006C598E">
        <w:rPr>
          <w:b/>
          <w:sz w:val="25"/>
          <w:szCs w:val="25"/>
        </w:rPr>
        <w:t>Location:</w:t>
      </w:r>
      <w:r w:rsidRPr="006C598E">
        <w:rPr>
          <w:sz w:val="25"/>
          <w:szCs w:val="25"/>
        </w:rPr>
        <w:t xml:space="preserve">  </w:t>
      </w:r>
      <w:r w:rsidRPr="00797599">
        <w:rPr>
          <w:b/>
          <w:sz w:val="25"/>
          <w:szCs w:val="25"/>
        </w:rPr>
        <w:t xml:space="preserve">Eureka Community Health Center, 2200 </w:t>
      </w:r>
      <w:proofErr w:type="spellStart"/>
      <w:r w:rsidRPr="00797599">
        <w:rPr>
          <w:b/>
          <w:sz w:val="25"/>
          <w:szCs w:val="25"/>
        </w:rPr>
        <w:t>Tydd</w:t>
      </w:r>
      <w:proofErr w:type="spellEnd"/>
      <w:r w:rsidRPr="00797599">
        <w:rPr>
          <w:b/>
          <w:sz w:val="25"/>
          <w:szCs w:val="25"/>
        </w:rPr>
        <w:t xml:space="preserve"> Street, Eureka, CA. Large Conference Room.</w:t>
      </w:r>
      <w:r w:rsidRPr="006C598E">
        <w:rPr>
          <w:sz w:val="25"/>
          <w:szCs w:val="25"/>
        </w:rPr>
        <w:t xml:space="preserve"> Light breakfast provided. </w:t>
      </w:r>
    </w:p>
    <w:p w:rsidR="00553E43" w:rsidRPr="006C598E" w:rsidRDefault="00553E43" w:rsidP="00553E43">
      <w:pPr>
        <w:spacing w:after="0" w:line="240" w:lineRule="auto"/>
        <w:rPr>
          <w:sz w:val="25"/>
          <w:szCs w:val="25"/>
        </w:rPr>
      </w:pPr>
    </w:p>
    <w:p w:rsidR="00553E43" w:rsidRPr="006C598E" w:rsidRDefault="00553E43" w:rsidP="00553E43">
      <w:pPr>
        <w:pStyle w:val="ListParagraph"/>
        <w:numPr>
          <w:ilvl w:val="0"/>
          <w:numId w:val="7"/>
        </w:numPr>
        <w:spacing w:after="0" w:line="240" w:lineRule="auto"/>
        <w:contextualSpacing w:val="0"/>
        <w:rPr>
          <w:sz w:val="25"/>
          <w:szCs w:val="25"/>
        </w:rPr>
      </w:pPr>
      <w:r w:rsidRPr="006C598E">
        <w:rPr>
          <w:b/>
          <w:sz w:val="25"/>
          <w:szCs w:val="25"/>
        </w:rPr>
        <w:t>Saturday, February 1</w:t>
      </w:r>
      <w:r w:rsidRPr="006C598E">
        <w:rPr>
          <w:b/>
          <w:sz w:val="25"/>
          <w:szCs w:val="25"/>
          <w:vertAlign w:val="superscript"/>
        </w:rPr>
        <w:t>st</w:t>
      </w:r>
      <w:r w:rsidRPr="006C598E">
        <w:rPr>
          <w:b/>
          <w:sz w:val="25"/>
          <w:szCs w:val="25"/>
        </w:rPr>
        <w:t xml:space="preserve">, 2020, 11:30 am - </w:t>
      </w:r>
      <w:r w:rsidR="00796E6C" w:rsidRPr="006C598E">
        <w:rPr>
          <w:b/>
          <w:sz w:val="25"/>
          <w:szCs w:val="25"/>
        </w:rPr>
        <w:t>4</w:t>
      </w:r>
      <w:r w:rsidRPr="006C598E">
        <w:rPr>
          <w:b/>
          <w:sz w:val="25"/>
          <w:szCs w:val="25"/>
        </w:rPr>
        <w:t xml:space="preserve"> pm.</w:t>
      </w:r>
      <w:r w:rsidRPr="006C598E">
        <w:rPr>
          <w:sz w:val="25"/>
          <w:szCs w:val="25"/>
        </w:rPr>
        <w:t xml:space="preserve"> A </w:t>
      </w:r>
      <w:r w:rsidRPr="006C598E">
        <w:rPr>
          <w:i/>
          <w:sz w:val="25"/>
          <w:szCs w:val="25"/>
        </w:rPr>
        <w:t>DACA</w:t>
      </w:r>
      <w:r w:rsidRPr="006C598E">
        <w:rPr>
          <w:sz w:val="25"/>
          <w:szCs w:val="25"/>
        </w:rPr>
        <w:t xml:space="preserve"> and Naturalization/ Citizenship Legal Service/Application Workshop.  Catholic Charities Immigration Program will offer the DACA legal service ($300) and the USCIS fee ($495) completely FREE. DACA applicants need only cover $10 for postage. They will save the total cost of $795. For the Naturalization/ Citizenship applications, we will provide legal service </w:t>
      </w:r>
      <w:proofErr w:type="gramStart"/>
      <w:r w:rsidRPr="006C598E">
        <w:rPr>
          <w:sz w:val="25"/>
          <w:szCs w:val="25"/>
        </w:rPr>
        <w:t>for FREE</w:t>
      </w:r>
      <w:proofErr w:type="gramEnd"/>
      <w:r w:rsidRPr="006C598E">
        <w:rPr>
          <w:sz w:val="25"/>
          <w:szCs w:val="25"/>
        </w:rPr>
        <w:t xml:space="preserve">. The USCIS fee for the Naturalization/Citizenship application is $725. Low-income applicants can apply for a reduction or pay nothing. </w:t>
      </w:r>
      <w:r w:rsidRPr="006C598E">
        <w:rPr>
          <w:b/>
          <w:sz w:val="25"/>
          <w:szCs w:val="25"/>
        </w:rPr>
        <w:t>Location:</w:t>
      </w:r>
      <w:r w:rsidRPr="006C598E">
        <w:rPr>
          <w:sz w:val="25"/>
          <w:szCs w:val="25"/>
        </w:rPr>
        <w:t xml:space="preserve"> </w:t>
      </w:r>
      <w:r w:rsidRPr="00797599">
        <w:rPr>
          <w:b/>
          <w:sz w:val="25"/>
          <w:szCs w:val="25"/>
        </w:rPr>
        <w:t>Jefferson Community Center, 1000 B St, Eureka.</w:t>
      </w:r>
      <w:r w:rsidRPr="006C598E">
        <w:rPr>
          <w:sz w:val="25"/>
          <w:szCs w:val="25"/>
        </w:rPr>
        <w:t xml:space="preserve"> </w:t>
      </w:r>
    </w:p>
    <w:p w:rsidR="00553E43" w:rsidRPr="006C598E" w:rsidRDefault="00553E43" w:rsidP="00553E43">
      <w:pPr>
        <w:spacing w:after="0" w:line="240" w:lineRule="auto"/>
        <w:rPr>
          <w:sz w:val="25"/>
          <w:szCs w:val="25"/>
        </w:rPr>
      </w:pPr>
    </w:p>
    <w:p w:rsidR="00E45659" w:rsidRPr="00E45659" w:rsidRDefault="00553E43" w:rsidP="00E45659">
      <w:pPr>
        <w:pStyle w:val="ListParagraph"/>
        <w:numPr>
          <w:ilvl w:val="0"/>
          <w:numId w:val="7"/>
        </w:numPr>
        <w:rPr>
          <w:sz w:val="25"/>
          <w:szCs w:val="25"/>
        </w:rPr>
      </w:pPr>
      <w:r w:rsidRPr="006C598E">
        <w:rPr>
          <w:b/>
          <w:sz w:val="25"/>
          <w:szCs w:val="25"/>
        </w:rPr>
        <w:t>Sunday, February 2</w:t>
      </w:r>
      <w:r w:rsidRPr="006C598E">
        <w:rPr>
          <w:b/>
          <w:sz w:val="25"/>
          <w:szCs w:val="25"/>
          <w:vertAlign w:val="superscript"/>
        </w:rPr>
        <w:t>nd</w:t>
      </w:r>
      <w:r w:rsidRPr="006C598E">
        <w:rPr>
          <w:b/>
          <w:sz w:val="25"/>
          <w:szCs w:val="25"/>
        </w:rPr>
        <w:t>, 2020</w:t>
      </w:r>
      <w:r w:rsidRPr="006C598E">
        <w:rPr>
          <w:sz w:val="25"/>
          <w:szCs w:val="25"/>
        </w:rPr>
        <w:t xml:space="preserve">, we will have a Public Charge presentation right after the Spanish masses at Sacred Heart Catholic Church in Eureka (1:15 pm) and at St. Joseph Catholic Church in Fortuna (1:00 pm.) (pending events) </w:t>
      </w:r>
    </w:p>
    <w:p w:rsidR="00E45659" w:rsidRPr="00E45659" w:rsidRDefault="00E45659" w:rsidP="00E45659">
      <w:pPr>
        <w:pStyle w:val="NoSpacing"/>
        <w:rPr>
          <w:sz w:val="10"/>
          <w:szCs w:val="10"/>
        </w:rPr>
      </w:pPr>
    </w:p>
    <w:p w:rsidR="00553E43" w:rsidRPr="005C3E4F" w:rsidRDefault="00553E43" w:rsidP="00553E43">
      <w:pPr>
        <w:rPr>
          <w:b/>
          <w:sz w:val="26"/>
          <w:szCs w:val="26"/>
        </w:rPr>
      </w:pPr>
      <w:r w:rsidRPr="005C3E4F">
        <w:rPr>
          <w:b/>
          <w:sz w:val="26"/>
          <w:szCs w:val="26"/>
          <w:highlight w:val="yellow"/>
        </w:rPr>
        <w:t xml:space="preserve">For those interested in renewing their DACA or applying for Naturalization/Citizenship, they must make an appointment by calling 707-578-6000. They must fill an intake before coming to the legal/application workshop (this is a requirement). </w:t>
      </w:r>
      <w:r w:rsidR="00513C56">
        <w:rPr>
          <w:b/>
          <w:sz w:val="26"/>
          <w:szCs w:val="26"/>
          <w:highlight w:val="yellow"/>
        </w:rPr>
        <w:t xml:space="preserve">Intake forms </w:t>
      </w:r>
      <w:proofErr w:type="gramStart"/>
      <w:r w:rsidRPr="005C3E4F">
        <w:rPr>
          <w:b/>
          <w:sz w:val="26"/>
          <w:szCs w:val="26"/>
          <w:highlight w:val="yellow"/>
        </w:rPr>
        <w:t>can be obtained</w:t>
      </w:r>
      <w:proofErr w:type="gramEnd"/>
      <w:r w:rsidRPr="005C3E4F">
        <w:rPr>
          <w:b/>
          <w:sz w:val="26"/>
          <w:szCs w:val="26"/>
          <w:highlight w:val="yellow"/>
        </w:rPr>
        <w:t xml:space="preserve"> at:</w:t>
      </w:r>
    </w:p>
    <w:p w:rsidR="00553E43" w:rsidRPr="007804ED" w:rsidRDefault="00553E43" w:rsidP="00553E43">
      <w:pPr>
        <w:pStyle w:val="ListParagraph"/>
        <w:ind w:left="360"/>
        <w:rPr>
          <w:b/>
          <w:sz w:val="16"/>
          <w:szCs w:val="16"/>
        </w:rPr>
      </w:pPr>
    </w:p>
    <w:p w:rsidR="00553E43" w:rsidRPr="006C598E" w:rsidRDefault="00553E43" w:rsidP="004B2B73">
      <w:pPr>
        <w:pStyle w:val="ListParagraph"/>
        <w:numPr>
          <w:ilvl w:val="0"/>
          <w:numId w:val="9"/>
        </w:numPr>
        <w:rPr>
          <w:b/>
          <w:sz w:val="25"/>
          <w:szCs w:val="25"/>
        </w:rPr>
      </w:pPr>
      <w:r w:rsidRPr="006C598E">
        <w:rPr>
          <w:b/>
          <w:sz w:val="25"/>
          <w:szCs w:val="25"/>
        </w:rPr>
        <w:t xml:space="preserve">Call Haydee Hopkins at 441-4480: </w:t>
      </w:r>
      <w:r w:rsidR="006C598E">
        <w:rPr>
          <w:b/>
          <w:sz w:val="25"/>
          <w:szCs w:val="25"/>
        </w:rPr>
        <w:t>I</w:t>
      </w:r>
      <w:r w:rsidRPr="006C598E">
        <w:rPr>
          <w:b/>
          <w:sz w:val="25"/>
          <w:szCs w:val="25"/>
        </w:rPr>
        <w:t>nclude your name and phone number</w:t>
      </w:r>
      <w:r w:rsidR="00E97C94" w:rsidRPr="006C598E">
        <w:rPr>
          <w:b/>
          <w:sz w:val="25"/>
          <w:szCs w:val="25"/>
        </w:rPr>
        <w:t xml:space="preserve"> in </w:t>
      </w:r>
      <w:r w:rsidR="009A4CD1" w:rsidRPr="006C598E">
        <w:rPr>
          <w:b/>
          <w:sz w:val="25"/>
          <w:szCs w:val="25"/>
        </w:rPr>
        <w:t xml:space="preserve">any </w:t>
      </w:r>
      <w:r w:rsidR="00E97C94" w:rsidRPr="006C598E">
        <w:rPr>
          <w:b/>
          <w:sz w:val="25"/>
          <w:szCs w:val="25"/>
        </w:rPr>
        <w:t>message</w:t>
      </w:r>
      <w:r w:rsidR="006C598E">
        <w:rPr>
          <w:b/>
          <w:sz w:val="25"/>
          <w:szCs w:val="25"/>
        </w:rPr>
        <w:t>.</w:t>
      </w:r>
    </w:p>
    <w:p w:rsidR="00751999" w:rsidRPr="006C598E" w:rsidRDefault="00751999" w:rsidP="00751999">
      <w:pPr>
        <w:pStyle w:val="ListParagraph"/>
        <w:numPr>
          <w:ilvl w:val="0"/>
          <w:numId w:val="9"/>
        </w:numPr>
        <w:rPr>
          <w:b/>
          <w:sz w:val="25"/>
          <w:szCs w:val="25"/>
        </w:rPr>
      </w:pPr>
      <w:r w:rsidRPr="006C598E">
        <w:rPr>
          <w:b/>
          <w:sz w:val="25"/>
          <w:szCs w:val="25"/>
          <w:lang w:val="es-ES"/>
        </w:rPr>
        <w:t xml:space="preserve">Centro del Pueblo: 2355 Central Av. </w:t>
      </w:r>
      <w:r w:rsidRPr="006C598E">
        <w:rPr>
          <w:b/>
          <w:sz w:val="25"/>
          <w:szCs w:val="25"/>
        </w:rPr>
        <w:t xml:space="preserve">Suite C </w:t>
      </w:r>
      <w:proofErr w:type="spellStart"/>
      <w:r w:rsidRPr="006C598E">
        <w:rPr>
          <w:b/>
          <w:sz w:val="25"/>
          <w:szCs w:val="25"/>
        </w:rPr>
        <w:t>McKinleyville</w:t>
      </w:r>
      <w:proofErr w:type="spellEnd"/>
      <w:r w:rsidRPr="006C598E">
        <w:rPr>
          <w:b/>
          <w:sz w:val="25"/>
          <w:szCs w:val="25"/>
        </w:rPr>
        <w:t>, CA. cdphumboldt@gmail.com</w:t>
      </w:r>
    </w:p>
    <w:p w:rsidR="004B2B73" w:rsidRPr="006C598E" w:rsidRDefault="004B2B73" w:rsidP="004B2B73">
      <w:pPr>
        <w:pStyle w:val="ListParagraph"/>
        <w:numPr>
          <w:ilvl w:val="0"/>
          <w:numId w:val="9"/>
        </w:numPr>
        <w:rPr>
          <w:b/>
          <w:sz w:val="25"/>
          <w:szCs w:val="25"/>
        </w:rPr>
      </w:pPr>
      <w:r w:rsidRPr="006C598E">
        <w:rPr>
          <w:b/>
          <w:sz w:val="25"/>
          <w:szCs w:val="25"/>
        </w:rPr>
        <w:t>College of the Redwoods: Multicultural &amp; Diversity Center: (707) 476-4255</w:t>
      </w:r>
    </w:p>
    <w:p w:rsidR="00751999" w:rsidRPr="006C598E" w:rsidRDefault="00751999" w:rsidP="00751999">
      <w:pPr>
        <w:pStyle w:val="ListParagraph"/>
        <w:numPr>
          <w:ilvl w:val="0"/>
          <w:numId w:val="9"/>
        </w:numPr>
        <w:rPr>
          <w:b/>
          <w:sz w:val="25"/>
          <w:szCs w:val="25"/>
        </w:rPr>
      </w:pPr>
      <w:r w:rsidRPr="006C598E">
        <w:rPr>
          <w:b/>
          <w:sz w:val="25"/>
          <w:szCs w:val="25"/>
        </w:rPr>
        <w:t>Fortuna Family Resource Center at 2089 Newburg Road, Fortuna</w:t>
      </w:r>
    </w:p>
    <w:p w:rsidR="004B2B73" w:rsidRPr="006C598E" w:rsidRDefault="004B2B73" w:rsidP="009A4CD1">
      <w:pPr>
        <w:pStyle w:val="ListParagraph"/>
        <w:numPr>
          <w:ilvl w:val="0"/>
          <w:numId w:val="9"/>
        </w:numPr>
        <w:rPr>
          <w:b/>
          <w:sz w:val="25"/>
          <w:szCs w:val="25"/>
        </w:rPr>
      </w:pPr>
      <w:r w:rsidRPr="006C598E">
        <w:rPr>
          <w:b/>
          <w:sz w:val="25"/>
          <w:szCs w:val="25"/>
        </w:rPr>
        <w:t>HSU</w:t>
      </w:r>
      <w:r w:rsidR="009A4CD1" w:rsidRPr="006C598E">
        <w:rPr>
          <w:b/>
          <w:sz w:val="25"/>
          <w:szCs w:val="25"/>
        </w:rPr>
        <w:t xml:space="preserve"> </w:t>
      </w:r>
      <w:r w:rsidRPr="006C598E">
        <w:rPr>
          <w:b/>
          <w:sz w:val="25"/>
          <w:szCs w:val="25"/>
        </w:rPr>
        <w:t>Scholars Without Borders</w:t>
      </w:r>
      <w:r w:rsidR="009A4CD1" w:rsidRPr="006C598E">
        <w:rPr>
          <w:b/>
          <w:sz w:val="25"/>
          <w:szCs w:val="25"/>
        </w:rPr>
        <w:t xml:space="preserve"> </w:t>
      </w:r>
      <w:proofErr w:type="spellStart"/>
      <w:r w:rsidR="009A4CD1" w:rsidRPr="006C598E">
        <w:rPr>
          <w:b/>
          <w:sz w:val="25"/>
          <w:szCs w:val="25"/>
        </w:rPr>
        <w:t>Balabanis</w:t>
      </w:r>
      <w:proofErr w:type="spellEnd"/>
      <w:r w:rsidR="009A4CD1" w:rsidRPr="006C598E">
        <w:rPr>
          <w:b/>
          <w:sz w:val="25"/>
          <w:szCs w:val="25"/>
        </w:rPr>
        <w:t xml:space="preserve"> House 55 (</w:t>
      </w:r>
      <w:proofErr w:type="spellStart"/>
      <w:r w:rsidR="009A4CD1" w:rsidRPr="006C598E">
        <w:rPr>
          <w:b/>
          <w:sz w:val="25"/>
          <w:szCs w:val="25"/>
        </w:rPr>
        <w:t>MultiCultural</w:t>
      </w:r>
      <w:proofErr w:type="spellEnd"/>
      <w:r w:rsidR="009A4CD1" w:rsidRPr="006C598E">
        <w:rPr>
          <w:b/>
          <w:sz w:val="25"/>
          <w:szCs w:val="25"/>
        </w:rPr>
        <w:t xml:space="preserve"> </w:t>
      </w:r>
      <w:proofErr w:type="spellStart"/>
      <w:r w:rsidR="009A4CD1" w:rsidRPr="006C598E">
        <w:rPr>
          <w:b/>
          <w:sz w:val="25"/>
          <w:szCs w:val="25"/>
        </w:rPr>
        <w:t>Cntr</w:t>
      </w:r>
      <w:proofErr w:type="spellEnd"/>
      <w:r w:rsidR="009A4CD1" w:rsidRPr="006C598E">
        <w:rPr>
          <w:b/>
          <w:sz w:val="25"/>
          <w:szCs w:val="25"/>
        </w:rPr>
        <w:t>) Room 203</w:t>
      </w:r>
      <w:r w:rsidR="006C598E">
        <w:rPr>
          <w:b/>
          <w:sz w:val="25"/>
          <w:szCs w:val="25"/>
        </w:rPr>
        <w:t>;</w:t>
      </w:r>
      <w:r w:rsidR="009A4CD1" w:rsidRPr="006C598E">
        <w:rPr>
          <w:b/>
          <w:sz w:val="25"/>
          <w:szCs w:val="25"/>
        </w:rPr>
        <w:t xml:space="preserve"> 826-3368</w:t>
      </w:r>
    </w:p>
    <w:p w:rsidR="002446A5" w:rsidRPr="006C598E" w:rsidRDefault="002446A5" w:rsidP="002446A5">
      <w:pPr>
        <w:pStyle w:val="ListParagraph"/>
        <w:numPr>
          <w:ilvl w:val="0"/>
          <w:numId w:val="9"/>
        </w:numPr>
        <w:rPr>
          <w:b/>
          <w:sz w:val="25"/>
          <w:szCs w:val="25"/>
        </w:rPr>
      </w:pPr>
      <w:r w:rsidRPr="006C598E">
        <w:rPr>
          <w:b/>
          <w:sz w:val="25"/>
          <w:szCs w:val="25"/>
        </w:rPr>
        <w:t>Jefferson Community Center: 1000 B Street, Eureka 707-497-6280</w:t>
      </w:r>
    </w:p>
    <w:p w:rsidR="009A4CD1" w:rsidRDefault="004B2B73" w:rsidP="009A4CD1">
      <w:pPr>
        <w:pStyle w:val="ListParagraph"/>
        <w:numPr>
          <w:ilvl w:val="0"/>
          <w:numId w:val="9"/>
        </w:numPr>
        <w:rPr>
          <w:b/>
          <w:sz w:val="25"/>
          <w:szCs w:val="25"/>
        </w:rPr>
      </w:pPr>
      <w:proofErr w:type="spellStart"/>
      <w:r w:rsidRPr="006C598E">
        <w:rPr>
          <w:b/>
          <w:sz w:val="25"/>
          <w:szCs w:val="25"/>
        </w:rPr>
        <w:t>Loleta</w:t>
      </w:r>
      <w:proofErr w:type="spellEnd"/>
      <w:r w:rsidRPr="006C598E">
        <w:rPr>
          <w:b/>
          <w:sz w:val="25"/>
          <w:szCs w:val="25"/>
        </w:rPr>
        <w:t xml:space="preserve"> Community Resource Center: </w:t>
      </w:r>
      <w:r w:rsidR="00A97979" w:rsidRPr="006C598E">
        <w:rPr>
          <w:b/>
          <w:sz w:val="25"/>
          <w:szCs w:val="25"/>
        </w:rPr>
        <w:t xml:space="preserve">Call </w:t>
      </w:r>
      <w:r w:rsidRPr="006C598E">
        <w:rPr>
          <w:b/>
          <w:sz w:val="25"/>
          <w:szCs w:val="25"/>
        </w:rPr>
        <w:t>707-733-5239</w:t>
      </w:r>
      <w:r w:rsidR="00A97979" w:rsidRPr="006C598E">
        <w:rPr>
          <w:b/>
          <w:sz w:val="25"/>
          <w:szCs w:val="25"/>
        </w:rPr>
        <w:t xml:space="preserve"> for application assistance.</w:t>
      </w:r>
    </w:p>
    <w:p w:rsidR="001D7D77" w:rsidRPr="00E45659" w:rsidRDefault="001D7D77" w:rsidP="00E45659">
      <w:pPr>
        <w:pStyle w:val="NoSpacing"/>
        <w:rPr>
          <w:sz w:val="16"/>
          <w:szCs w:val="16"/>
        </w:rPr>
      </w:pPr>
      <w:bookmarkStart w:id="0" w:name="_GoBack"/>
      <w:bookmarkEnd w:id="0"/>
    </w:p>
    <w:p w:rsidR="00553E43" w:rsidRDefault="00553E43" w:rsidP="00553E43">
      <w:pPr>
        <w:rPr>
          <w:sz w:val="20"/>
          <w:szCs w:val="20"/>
        </w:rPr>
      </w:pPr>
      <w:r w:rsidRPr="00E6219D">
        <w:rPr>
          <w:sz w:val="20"/>
          <w:szCs w:val="20"/>
        </w:rPr>
        <w:t xml:space="preserve">The Immigration Program and the Catholic Charities Immigration Representatives of the Diocese of Santa Rosa </w:t>
      </w:r>
      <w:proofErr w:type="gramStart"/>
      <w:r w:rsidRPr="00E6219D">
        <w:rPr>
          <w:sz w:val="20"/>
          <w:szCs w:val="20"/>
        </w:rPr>
        <w:t>are recognized and accredited by the United States Department of Justice</w:t>
      </w:r>
      <w:proofErr w:type="gramEnd"/>
      <w:r w:rsidRPr="00E6219D">
        <w:rPr>
          <w:sz w:val="20"/>
          <w:szCs w:val="20"/>
        </w:rPr>
        <w:t>.</w:t>
      </w:r>
    </w:p>
    <w:sectPr w:rsidR="00553E43" w:rsidSect="00084FAC">
      <w:pgSz w:w="12240" w:h="15840"/>
      <w:pgMar w:top="1008" w:right="1152" w:bottom="1008"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B"/>
    <w:multiLevelType w:val="hybridMultilevel"/>
    <w:tmpl w:val="868AE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F6D"/>
    <w:multiLevelType w:val="hybridMultilevel"/>
    <w:tmpl w:val="82C2B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B648B1"/>
    <w:multiLevelType w:val="hybridMultilevel"/>
    <w:tmpl w:val="CFF2F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63B21"/>
    <w:multiLevelType w:val="hybridMultilevel"/>
    <w:tmpl w:val="665EA2AE"/>
    <w:lvl w:ilvl="0" w:tplc="949E065A">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6C6E77"/>
    <w:multiLevelType w:val="hybridMultilevel"/>
    <w:tmpl w:val="65A01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9914AD"/>
    <w:multiLevelType w:val="hybridMultilevel"/>
    <w:tmpl w:val="CB6C6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43154"/>
    <w:multiLevelType w:val="hybridMultilevel"/>
    <w:tmpl w:val="21422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97F8E"/>
    <w:multiLevelType w:val="hybridMultilevel"/>
    <w:tmpl w:val="8D521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DD5A29"/>
    <w:multiLevelType w:val="hybridMultilevel"/>
    <w:tmpl w:val="4902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2"/>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85"/>
    <w:rsid w:val="000745AA"/>
    <w:rsid w:val="00084FAC"/>
    <w:rsid w:val="00092E6C"/>
    <w:rsid w:val="000D3B19"/>
    <w:rsid w:val="00125B5B"/>
    <w:rsid w:val="00144673"/>
    <w:rsid w:val="00197774"/>
    <w:rsid w:val="001B3EAB"/>
    <w:rsid w:val="001D7D77"/>
    <w:rsid w:val="001F03F2"/>
    <w:rsid w:val="00211D01"/>
    <w:rsid w:val="002446A5"/>
    <w:rsid w:val="00286E0E"/>
    <w:rsid w:val="004B2B73"/>
    <w:rsid w:val="00513C56"/>
    <w:rsid w:val="00553795"/>
    <w:rsid w:val="00553E43"/>
    <w:rsid w:val="005C3E4F"/>
    <w:rsid w:val="005C7B83"/>
    <w:rsid w:val="0068537E"/>
    <w:rsid w:val="006C598E"/>
    <w:rsid w:val="007108BC"/>
    <w:rsid w:val="007338EB"/>
    <w:rsid w:val="00751999"/>
    <w:rsid w:val="0076616E"/>
    <w:rsid w:val="00796E6C"/>
    <w:rsid w:val="00797599"/>
    <w:rsid w:val="007B6938"/>
    <w:rsid w:val="00821A85"/>
    <w:rsid w:val="008D1787"/>
    <w:rsid w:val="009A4CD1"/>
    <w:rsid w:val="009B070C"/>
    <w:rsid w:val="00A1384C"/>
    <w:rsid w:val="00A96183"/>
    <w:rsid w:val="00A97979"/>
    <w:rsid w:val="00AC0451"/>
    <w:rsid w:val="00C11A31"/>
    <w:rsid w:val="00C42AC4"/>
    <w:rsid w:val="00C47D1D"/>
    <w:rsid w:val="00E45659"/>
    <w:rsid w:val="00E97C94"/>
    <w:rsid w:val="00EC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A4E"/>
  <w15:chartTrackingRefBased/>
  <w15:docId w15:val="{CA183D03-1106-449C-BFA3-69091FE8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85"/>
    <w:pPr>
      <w:ind w:left="720"/>
      <w:contextualSpacing/>
    </w:pPr>
  </w:style>
  <w:style w:type="paragraph" w:styleId="BalloonText">
    <w:name w:val="Balloon Text"/>
    <w:basedOn w:val="Normal"/>
    <w:link w:val="BalloonTextChar"/>
    <w:uiPriority w:val="99"/>
    <w:semiHidden/>
    <w:unhideWhenUsed/>
    <w:rsid w:val="00EC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5D"/>
    <w:rPr>
      <w:rFonts w:ascii="Segoe UI" w:hAnsi="Segoe UI" w:cs="Segoe UI"/>
      <w:sz w:val="18"/>
      <w:szCs w:val="18"/>
    </w:rPr>
  </w:style>
  <w:style w:type="paragraph" w:styleId="NoSpacing">
    <w:name w:val="No Spacing"/>
    <w:uiPriority w:val="1"/>
    <w:qFormat/>
    <w:rsid w:val="00E45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ss.c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438E-962C-4C41-894E-F6112E6F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Postman, Michelle</dc:creator>
  <cp:keywords/>
  <dc:description/>
  <cp:lastModifiedBy>Postman, Michelle</cp:lastModifiedBy>
  <cp:revision>35</cp:revision>
  <cp:lastPrinted>2020-01-09T00:35:00Z</cp:lastPrinted>
  <dcterms:created xsi:type="dcterms:W3CDTF">2020-01-08T22:38:00Z</dcterms:created>
  <dcterms:modified xsi:type="dcterms:W3CDTF">2020-01-09T20:55:00Z</dcterms:modified>
</cp:coreProperties>
</file>